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53"/>
        <w:gridCol w:w="4553"/>
      </w:tblGrid>
      <w:tr w:rsidR="0041388E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41388E" w:rsidRDefault="00FE620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29080" cy="234315"/>
                  <wp:effectExtent l="0" t="0" r="0" b="0"/>
                  <wp:docPr id="1" name="_1" descr="wordml://1632043606~16bcd2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" descr="wordml://1632043606~16bcd2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158">
              <w:t xml:space="preserve"> </w:t>
            </w:r>
          </w:p>
        </w:tc>
        <w:tc>
          <w:tcPr>
            <w:tcW w:w="2500" w:type="pct"/>
          </w:tcPr>
          <w:p w:rsidR="0041388E" w:rsidRDefault="00372158">
            <w:pPr>
              <w:pStyle w:val="MSAddress"/>
            </w:pPr>
            <w:r>
              <w:t>Morgan Stanley &amp; Co. International plc</w:t>
            </w:r>
          </w:p>
          <w:p w:rsidR="0041388E" w:rsidRDefault="00372158">
            <w:pPr>
              <w:pStyle w:val="MSAddress"/>
            </w:pPr>
            <w:r>
              <w:t>25 Cabot Square</w:t>
            </w:r>
          </w:p>
          <w:p w:rsidR="0041388E" w:rsidRDefault="00372158">
            <w:pPr>
              <w:pStyle w:val="MSAddress"/>
            </w:pPr>
            <w:r>
              <w:t>Canary Wharf</w:t>
            </w:r>
          </w:p>
          <w:p w:rsidR="0041388E" w:rsidRDefault="00372158">
            <w:pPr>
              <w:pStyle w:val="MSAddress"/>
            </w:pPr>
            <w:r>
              <w:t>London E14 4QA, England</w:t>
            </w:r>
          </w:p>
          <w:p w:rsidR="0041388E" w:rsidRDefault="0041388E">
            <w:pPr>
              <w:pStyle w:val="MSAddress"/>
            </w:pPr>
          </w:p>
        </w:tc>
      </w:tr>
    </w:tbl>
    <w:p w:rsidR="0041388E" w:rsidRDefault="0041388E"/>
    <w:p w:rsidR="0041388E" w:rsidRDefault="00372158">
      <w:pPr>
        <w:pStyle w:val="bodyaddress"/>
        <w:jc w:val="right"/>
      </w:pPr>
      <w:r>
        <w:t>November 24, 2022</w:t>
      </w:r>
    </w:p>
    <w:p w:rsidR="0041388E" w:rsidRDefault="0041388E">
      <w:pPr>
        <w:pStyle w:val="bodyaddress"/>
        <w:jc w:val="right"/>
      </w:pPr>
    </w:p>
    <w:p w:rsidR="0041388E" w:rsidRDefault="00372158">
      <w:pPr>
        <w:pStyle w:val="body"/>
        <w:jc w:val="center"/>
      </w:pPr>
      <w:r>
        <w:rPr>
          <w:b/>
          <w:bCs/>
        </w:rPr>
        <w:t>Notice of Partial Cancellation</w:t>
      </w:r>
    </w:p>
    <w:p w:rsidR="0041388E" w:rsidRDefault="0041388E"/>
    <w:p w:rsidR="0041388E" w:rsidRDefault="00372158">
      <w:pPr>
        <w:pStyle w:val="body"/>
      </w:pPr>
      <w:r>
        <w:rPr>
          <w:b/>
          <w:bCs/>
          <w:i/>
          <w:iCs/>
        </w:rPr>
        <w:t>For the below referenced securities, this notification amends and supersedes in its entirety the Partial Cancellation Notification issued on November 21, 2022.</w:t>
      </w:r>
    </w:p>
    <w:p w:rsidR="0041388E" w:rsidRDefault="0041388E"/>
    <w:p w:rsidR="0041388E" w:rsidRDefault="00372158">
      <w:pPr>
        <w:pStyle w:val="body"/>
      </w:pPr>
      <w:r>
        <w:t>___________________________________________________________________________________________</w:t>
      </w:r>
    </w:p>
    <w:p w:rsidR="0041388E" w:rsidRDefault="0041388E"/>
    <w:p w:rsidR="0041388E" w:rsidRDefault="00372158">
      <w:pPr>
        <w:pStyle w:val="body"/>
      </w:pPr>
      <w:r>
        <w:t>De</w:t>
      </w:r>
      <w:r>
        <w:t>ar Sir/Madam:</w:t>
      </w:r>
    </w:p>
    <w:p w:rsidR="0041388E" w:rsidRDefault="0041388E">
      <w:pPr>
        <w:pStyle w:val="body"/>
      </w:pPr>
    </w:p>
    <w:p w:rsidR="0041388E" w:rsidRDefault="00372158">
      <w:pPr>
        <w:pStyle w:val="body"/>
      </w:pPr>
      <w:r>
        <w:t>Please note that there has been a Partial Cancellation by the issuer for the following ISIN(s) / CUSIP(s):</w:t>
      </w:r>
    </w:p>
    <w:p w:rsidR="0041388E" w:rsidRDefault="0041388E"/>
    <w:tbl>
      <w:tblPr>
        <w:tblW w:w="5000" w:type="pct"/>
        <w:tblInd w:w="20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08"/>
        <w:gridCol w:w="2130"/>
        <w:gridCol w:w="1683"/>
        <w:gridCol w:w="1726"/>
        <w:gridCol w:w="1639"/>
      </w:tblGrid>
      <w:tr w:rsidR="0041388E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center"/>
            </w:pPr>
            <w:r>
              <w:t>ISIN(s)/CUSIP(s)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center"/>
            </w:pPr>
            <w:r>
              <w:t>Issuer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center"/>
            </w:pPr>
            <w:r>
              <w:t>Unwind Amount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center"/>
            </w:pPr>
            <w:r>
              <w:t>Outstanding Amount*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center"/>
            </w:pPr>
            <w:r>
              <w:t>Settlement Date</w:t>
            </w:r>
          </w:p>
        </w:tc>
      </w:tr>
      <w:tr w:rsidR="0041388E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XS2386024082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right"/>
            </w:pPr>
            <w:r>
              <w:t>500,000.00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right"/>
            </w:pPr>
            <w:r>
              <w:t>700,000.00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23-Nov-2022</w:t>
            </w:r>
          </w:p>
        </w:tc>
      </w:tr>
      <w:tr w:rsidR="0041388E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XS2424750896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right"/>
            </w:pPr>
            <w:r>
              <w:t>1,086,000.00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right"/>
            </w:pPr>
            <w:r>
              <w:t>14,386,000.00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29-Nov-2022</w:t>
            </w:r>
          </w:p>
        </w:tc>
      </w:tr>
      <w:tr w:rsidR="0041388E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XS2424619679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right"/>
            </w:pPr>
            <w:r>
              <w:t>500,000.00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  <w:jc w:val="right"/>
            </w:pPr>
            <w:r>
              <w:t>560,000.00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:rsidR="0041388E" w:rsidRDefault="00372158">
            <w:pPr>
              <w:pStyle w:val="body"/>
            </w:pPr>
            <w:r>
              <w:t>29-Nov-2022</w:t>
            </w:r>
          </w:p>
        </w:tc>
      </w:tr>
    </w:tbl>
    <w:p w:rsidR="0041388E" w:rsidRDefault="0041388E"/>
    <w:p w:rsidR="0041388E" w:rsidRDefault="00372158">
      <w:pPr>
        <w:pStyle w:val="body"/>
      </w:pPr>
      <w:r>
        <w:t>*Outstanding Amount reflects the Outstanding Issuance Amount post notification event.</w:t>
      </w:r>
    </w:p>
    <w:p w:rsidR="0041388E" w:rsidRDefault="0041388E"/>
    <w:p w:rsidR="0041388E" w:rsidRDefault="00372158">
      <w:pPr>
        <w:pStyle w:val="body"/>
        <w:jc w:val="both"/>
      </w:pPr>
      <w:r>
        <w:t>In case of any questions do not hesitate to contact us for further information.</w:t>
      </w:r>
    </w:p>
    <w:p w:rsidR="0041388E" w:rsidRDefault="0041388E">
      <w:pPr>
        <w:pStyle w:val="body"/>
        <w:jc w:val="both"/>
      </w:pPr>
    </w:p>
    <w:sectPr w:rsidR="0041388E" w:rsidSect="0041388E">
      <w:headerReference w:type="default" r:id="rId7"/>
      <w:footerReference w:type="default" r:id="rId8"/>
      <w:pgSz w:w="11906" w:h="16838"/>
      <w:pgMar w:top="1440" w:right="1400" w:bottom="1440" w:left="1400" w:header="70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58" w:rsidRDefault="00372158" w:rsidP="0041388E">
      <w:pPr>
        <w:spacing w:after="0"/>
      </w:pPr>
      <w:r>
        <w:separator/>
      </w:r>
    </w:p>
  </w:endnote>
  <w:endnote w:type="continuationSeparator" w:id="0">
    <w:p w:rsidR="00372158" w:rsidRDefault="00372158" w:rsidP="00413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8E" w:rsidRDefault="0041388E">
    <w:pPr>
      <w:jc w:val="center"/>
    </w:pPr>
  </w:p>
  <w:p w:rsidR="0041388E" w:rsidRDefault="00372158">
    <w:pPr>
      <w:pStyle w:val="bodyfooter"/>
      <w:jc w:val="center"/>
    </w:pPr>
    <w:r>
      <w:t xml:space="preserve"> Morgan Stanley &amp;</w:t>
    </w:r>
    <w:r>
      <w:t xml:space="preserve"> Co. International plc, Registered in England, No. 2068222</w:t>
    </w:r>
  </w:p>
  <w:p w:rsidR="0041388E" w:rsidRDefault="00372158">
    <w:pPr>
      <w:pStyle w:val="bodyfooter"/>
      <w:jc w:val="center"/>
    </w:pPr>
    <w:r>
      <w:t>Registered Office 25 Cabot Square, Canary Wharf, London E14 4QA, England</w:t>
    </w:r>
  </w:p>
  <w:p w:rsidR="0041388E" w:rsidRDefault="00372158">
    <w:pPr>
      <w:pStyle w:val="bodyfooter"/>
      <w:jc w:val="center"/>
    </w:pPr>
    <w:r>
      <w:t>Regulated by the Financial Conduct Authority.</w:t>
    </w:r>
  </w:p>
  <w:p w:rsidR="0041388E" w:rsidRDefault="00372158">
    <w:pPr>
      <w:pStyle w:val="bodyfooter"/>
      <w:jc w:val="center"/>
    </w:pPr>
    <w:r>
      <w:t>Authorised and Regulated by the Prudential Regulatory Authority.</w:t>
    </w:r>
  </w:p>
  <w:p w:rsidR="0041388E" w:rsidRDefault="0041388E">
    <w:pPr>
      <w:pStyle w:val="body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58" w:rsidRDefault="00372158" w:rsidP="0041388E">
      <w:pPr>
        <w:spacing w:after="0"/>
      </w:pPr>
      <w:r>
        <w:separator/>
      </w:r>
    </w:p>
  </w:footnote>
  <w:footnote w:type="continuationSeparator" w:id="0">
    <w:p w:rsidR="00372158" w:rsidRDefault="00372158" w:rsidP="004138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8E" w:rsidRDefault="0041388E"/>
  <w:tbl>
    <w:tblPr>
      <w:tblW w:w="5000" w:type="pct"/>
      <w:tblInd w:w="10" w:type="dxa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3036"/>
      <w:gridCol w:w="3036"/>
      <w:gridCol w:w="3034"/>
    </w:tblGrid>
    <w:tr w:rsidR="0041388E">
      <w:tblPrEx>
        <w:tblCellMar>
          <w:top w:w="0" w:type="dxa"/>
          <w:bottom w:w="0" w:type="dxa"/>
        </w:tblCellMar>
      </w:tblPrEx>
      <w:tc>
        <w:tcPr>
          <w:tcW w:w="1667" w:type="pct"/>
        </w:tcPr>
        <w:p w:rsidR="0041388E" w:rsidRDefault="00372158">
          <w:pPr>
            <w:pStyle w:val="Footer"/>
          </w:pPr>
          <w:r>
            <w:t>Reference Number: 5368526962458</w:t>
          </w:r>
        </w:p>
        <w:p w:rsidR="0041388E" w:rsidRDefault="0041388E">
          <w:pPr>
            <w:pStyle w:val="Footer"/>
          </w:pPr>
        </w:p>
      </w:tc>
      <w:tc>
        <w:tcPr>
          <w:tcW w:w="1667" w:type="pct"/>
        </w:tcPr>
        <w:p w:rsidR="0041388E" w:rsidRDefault="0041388E">
          <w:pPr>
            <w:pStyle w:val="Footer"/>
            <w:jc w:val="center"/>
          </w:pPr>
        </w:p>
        <w:p w:rsidR="0041388E" w:rsidRDefault="0041388E">
          <w:pPr>
            <w:pStyle w:val="Footer"/>
            <w:jc w:val="center"/>
          </w:pPr>
        </w:p>
        <w:p w:rsidR="0041388E" w:rsidRDefault="0041388E">
          <w:pPr>
            <w:pStyle w:val="Footer"/>
            <w:jc w:val="center"/>
          </w:pPr>
        </w:p>
      </w:tc>
      <w:tc>
        <w:tcPr>
          <w:tcW w:w="1667" w:type="pct"/>
        </w:tcPr>
        <w:p w:rsidR="0041388E" w:rsidRDefault="0041388E">
          <w:pPr>
            <w:pStyle w:val="Footer"/>
            <w:jc w:val="right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E"/>
    <w:rsid w:val="00372158"/>
    <w:rsid w:val="0041388E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3E09B-DBC0-453A-8D15-F00B551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8E"/>
    <w:pPr>
      <w:spacing w:after="200"/>
    </w:pPr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rsid w:val="0041388E"/>
    <w:pPr>
      <w:spacing w:line="240" w:lineRule="exact"/>
    </w:pPr>
    <w:rPr>
      <w:color w:val="000000"/>
    </w:rPr>
  </w:style>
  <w:style w:type="paragraph" w:styleId="Footer">
    <w:name w:val="footer"/>
    <w:rsid w:val="0041388E"/>
    <w:pPr>
      <w:spacing w:line="200" w:lineRule="exact"/>
    </w:pPr>
    <w:rPr>
      <w:rFonts w:ascii="Times" w:eastAsia="Times" w:hAnsi="Times" w:cs="Times"/>
      <w:sz w:val="16"/>
    </w:rPr>
  </w:style>
  <w:style w:type="paragraph" w:styleId="Header">
    <w:name w:val="header"/>
    <w:rsid w:val="0041388E"/>
  </w:style>
  <w:style w:type="paragraph" w:customStyle="1" w:styleId="body">
    <w:name w:val="body"/>
    <w:rsid w:val="0041388E"/>
    <w:rPr>
      <w:rFonts w:ascii="Times" w:eastAsia="Times" w:hAnsi="Times" w:cs="Times"/>
    </w:rPr>
  </w:style>
  <w:style w:type="paragraph" w:customStyle="1" w:styleId="bodyaddress">
    <w:name w:val="body_address"/>
    <w:rsid w:val="0041388E"/>
    <w:rPr>
      <w:rFonts w:ascii="Times" w:eastAsia="Times" w:hAnsi="Times" w:cs="Times"/>
      <w:sz w:val="16"/>
    </w:rPr>
  </w:style>
  <w:style w:type="paragraph" w:customStyle="1" w:styleId="bodyfooter">
    <w:name w:val="body_footer"/>
    <w:rsid w:val="0041388E"/>
    <w:rPr>
      <w:rFonts w:ascii="Times" w:eastAsia="Times" w:hAnsi="Times" w:cs="Times"/>
      <w:sz w:val="12"/>
    </w:rPr>
  </w:style>
  <w:style w:type="character" w:customStyle="1" w:styleId="SignatureName">
    <w:name w:val="SignatureName"/>
    <w:rsid w:val="0041388E"/>
    <w:rPr>
      <w:b w:val="0"/>
      <w:i w:val="0"/>
      <w:color w:val="000000"/>
    </w:rPr>
  </w:style>
  <w:style w:type="character" w:customStyle="1" w:styleId="SignatureImage">
    <w:name w:val="SignatureImage"/>
    <w:rsid w:val="0041388E"/>
    <w:rPr>
      <w:b w:val="0"/>
      <w:i w:val="0"/>
      <w:color w:val="000000"/>
    </w:rPr>
  </w:style>
  <w:style w:type="character" w:customStyle="1" w:styleId="SignaturePosition">
    <w:name w:val="SignaturePosition"/>
    <w:rsid w:val="0041388E"/>
    <w:rPr>
      <w:b w:val="0"/>
      <w:i w:val="0"/>
      <w:color w:val="000000"/>
    </w:rPr>
  </w:style>
  <w:style w:type="paragraph" w:customStyle="1" w:styleId="MSAddress">
    <w:name w:val="MS_Address"/>
    <w:rsid w:val="0041388E"/>
    <w:rPr>
      <w:rFonts w:ascii="Times" w:eastAsia="Times" w:hAnsi="Times" w:cs="Times"/>
      <w:i/>
      <w:sz w:val="17"/>
    </w:rPr>
  </w:style>
  <w:style w:type="character" w:customStyle="1" w:styleId="SubScript">
    <w:name w:val="SubScript"/>
    <w:rsid w:val="0041388E"/>
    <w:rPr>
      <w:b w:val="0"/>
      <w:i w:val="0"/>
    </w:rPr>
  </w:style>
  <w:style w:type="character" w:customStyle="1" w:styleId="Superscriptbody">
    <w:name w:val="Superscript_body"/>
    <w:rsid w:val="0041388E"/>
    <w:rPr>
      <w:b w:val="0"/>
      <w:i w:val="0"/>
    </w:rPr>
  </w:style>
  <w:style w:type="paragraph" w:customStyle="1" w:styleId="NoticeFooter">
    <w:name w:val="NoticeFooter"/>
    <w:rsid w:val="0041388E"/>
    <w:pPr>
      <w:spacing w:line="200" w:lineRule="exact"/>
    </w:pPr>
    <w:rPr>
      <w:rFonts w:ascii="Arial" w:eastAsia="Arial" w:hAnsi="Arial" w:cs="Arial"/>
      <w:sz w:val="17"/>
    </w:rPr>
  </w:style>
  <w:style w:type="paragraph" w:customStyle="1" w:styleId="NoticeBody">
    <w:name w:val="NoticeBody"/>
    <w:rsid w:val="0041388E"/>
    <w:rPr>
      <w:rFonts w:ascii="Arial" w:eastAsia="Arial" w:hAnsi="Arial" w:cs="Arial"/>
    </w:rPr>
  </w:style>
  <w:style w:type="paragraph" w:customStyle="1" w:styleId="NoticeAnnex">
    <w:name w:val="NoticeAnnex"/>
    <w:rsid w:val="0041388E"/>
    <w:rPr>
      <w:rFonts w:ascii="Arial" w:eastAsia="Arial" w:hAnsi="Arial" w:cs="Arial"/>
      <w:sz w:val="16"/>
    </w:rPr>
  </w:style>
  <w:style w:type="paragraph" w:customStyle="1" w:styleId="BlankSpace">
    <w:name w:val="BlankSpace"/>
    <w:rsid w:val="0041388E"/>
    <w:pPr>
      <w:spacing w:line="0" w:lineRule="atLeast"/>
    </w:pPr>
  </w:style>
  <w:style w:type="paragraph" w:customStyle="1" w:styleId="bodyHyphenation">
    <w:name w:val="body_Hyphenation"/>
    <w:rsid w:val="0041388E"/>
    <w:rPr>
      <w:rFonts w:ascii="Times" w:eastAsia="Times" w:hAnsi="Times" w:cs="Times"/>
      <w:sz w:val="16"/>
    </w:rPr>
  </w:style>
  <w:style w:type="paragraph" w:styleId="List">
    <w:name w:val="List"/>
    <w:rsid w:val="0041388E"/>
    <w:rPr>
      <w:rFonts w:ascii="Times" w:eastAsia="Times" w:hAnsi="Times" w:cs="Times"/>
    </w:rPr>
  </w:style>
  <w:style w:type="character" w:customStyle="1" w:styleId="SignatureImage1">
    <w:name w:val="SignatureImage1"/>
    <w:rsid w:val="0041388E"/>
    <w:rPr>
      <w:b w:val="0"/>
      <w:i w:val="0"/>
      <w:color w:val="000000"/>
    </w:rPr>
  </w:style>
  <w:style w:type="character" w:customStyle="1" w:styleId="SignatureName1">
    <w:name w:val="SignatureName1"/>
    <w:rsid w:val="0041388E"/>
    <w:rPr>
      <w:b w:val="0"/>
      <w:i w:val="0"/>
      <w:color w:val="000000"/>
    </w:rPr>
  </w:style>
  <w:style w:type="character" w:customStyle="1" w:styleId="SignaturePosition1">
    <w:name w:val="SignaturePosition1"/>
    <w:rsid w:val="0041388E"/>
    <w:rPr>
      <w:b w:val="0"/>
      <w:i w:val="0"/>
      <w:color w:val="000000"/>
    </w:rPr>
  </w:style>
  <w:style w:type="character" w:customStyle="1" w:styleId="text-inserted">
    <w:name w:val="text-inserted"/>
    <w:rsid w:val="0041388E"/>
    <w:rPr>
      <w:b w:val="0"/>
      <w:i w:val="0"/>
      <w:color w:val="FF0000"/>
      <w:u w:val="single"/>
    </w:rPr>
  </w:style>
  <w:style w:type="character" w:customStyle="1" w:styleId="text-deleted">
    <w:name w:val="text-deleted"/>
    <w:rsid w:val="0041388E"/>
    <w:rPr>
      <w:b w:val="0"/>
      <w:i w:val="0"/>
      <w:strike/>
      <w:color w:val="FF0000"/>
    </w:rPr>
  </w:style>
  <w:style w:type="paragraph" w:customStyle="1" w:styleId="frag-inserted">
    <w:name w:val="frag-inserted"/>
    <w:rsid w:val="0041388E"/>
    <w:pPr>
      <w:pBdr>
        <w:left w:val="single" w:sz="32" w:space="0" w:color="FF0000"/>
      </w:pBdr>
    </w:pPr>
    <w:rPr>
      <w:color w:val="FF0000"/>
      <w:u w:val="single"/>
    </w:rPr>
  </w:style>
  <w:style w:type="paragraph" w:customStyle="1" w:styleId="frag-deleted">
    <w:name w:val="frag-deleted"/>
    <w:rsid w:val="0041388E"/>
    <w:pPr>
      <w:pBdr>
        <w:left w:val="dashed" w:sz="32" w:space="0" w:color="FF0000"/>
      </w:pBdr>
    </w:pPr>
    <w:rPr>
      <w:strike/>
      <w:color w:val="FF0000"/>
    </w:rPr>
  </w:style>
  <w:style w:type="character" w:customStyle="1" w:styleId="footnote-reference">
    <w:name w:val="footnote-reference"/>
    <w:rsid w:val="0041388E"/>
    <w:rPr>
      <w:b w:val="0"/>
      <w:i w:val="0"/>
      <w:vertAlign w:val="superscript"/>
    </w:rPr>
  </w:style>
  <w:style w:type="paragraph" w:customStyle="1" w:styleId="footnote-list">
    <w:name w:val="footnote-list"/>
    <w:rsid w:val="0041388E"/>
  </w:style>
  <w:style w:type="paragraph" w:customStyle="1" w:styleId="footnote-list-body">
    <w:name w:val="footnote-list-body"/>
    <w:rsid w:val="0041388E"/>
  </w:style>
  <w:style w:type="character" w:customStyle="1" w:styleId="footnote-list-label">
    <w:name w:val="footnote-list-label"/>
    <w:rsid w:val="0041388E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Communications - SC26</dc:creator>
  <cp:keywords/>
  <dc:description/>
  <cp:lastModifiedBy>Sagar Upadhyay</cp:lastModifiedBy>
  <cp:revision>2</cp:revision>
  <dcterms:created xsi:type="dcterms:W3CDTF">2022-12-01T12:26:00Z</dcterms:created>
  <dcterms:modified xsi:type="dcterms:W3CDTF">2022-12-01T12:26:00Z</dcterms:modified>
</cp:coreProperties>
</file>